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1939" w14:textId="77777777" w:rsidR="00B36411" w:rsidRPr="00DB36DA" w:rsidRDefault="00B36411" w:rsidP="00B36411">
      <w:pPr>
        <w:adjustRightInd w:val="0"/>
        <w:snapToGrid w:val="0"/>
        <w:spacing w:line="276" w:lineRule="auto"/>
        <w:jc w:val="center"/>
        <w:rPr>
          <w:rFonts w:ascii="華康粗黑體" w:eastAsia="華康粗黑體" w:hAnsi="微軟正黑體"/>
          <w:color w:val="171717"/>
          <w:sz w:val="28"/>
        </w:rPr>
      </w:pPr>
      <w:bookmarkStart w:id="0" w:name="_GoBack"/>
      <w:bookmarkEnd w:id="0"/>
      <w:r w:rsidRPr="00DB36DA">
        <w:rPr>
          <w:rFonts w:ascii="華康粗黑體" w:eastAsia="華康粗黑體" w:hAnsi="微軟正黑體" w:hint="eastAsia"/>
          <w:color w:val="171717"/>
          <w:sz w:val="28"/>
        </w:rPr>
        <w:t>上課教室交通位置圖</w:t>
      </w:r>
    </w:p>
    <w:tbl>
      <w:tblPr>
        <w:tblW w:w="0" w:type="auto"/>
        <w:jc w:val="center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shd w:val="clear" w:color="auto" w:fill="FFFFFF"/>
        <w:tblLook w:val="01E0" w:firstRow="1" w:lastRow="1" w:firstColumn="1" w:lastColumn="1" w:noHBand="0" w:noVBand="0"/>
      </w:tblPr>
      <w:tblGrid>
        <w:gridCol w:w="1864"/>
        <w:gridCol w:w="6994"/>
      </w:tblGrid>
      <w:tr w:rsidR="00B36411" w:rsidRPr="00411937" w14:paraId="692C25D4" w14:textId="77777777" w:rsidTr="000569F6">
        <w:trPr>
          <w:trHeight w:val="20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24E76398" w14:textId="77777777" w:rsidR="00B36411" w:rsidRPr="00411937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場所名稱</w:t>
            </w:r>
          </w:p>
        </w:tc>
        <w:tc>
          <w:tcPr>
            <w:tcW w:w="6994" w:type="dxa"/>
            <w:shd w:val="clear" w:color="auto" w:fill="E7E6E6"/>
            <w:vAlign w:val="center"/>
          </w:tcPr>
          <w:p w14:paraId="5BE4876C" w14:textId="77777777" w:rsidR="00B36411" w:rsidRPr="00AA52C5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威保智能</w:t>
            </w:r>
            <w:proofErr w:type="gramEnd"/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國際商務中心</w:t>
            </w:r>
          </w:p>
        </w:tc>
      </w:tr>
      <w:tr w:rsidR="00B36411" w:rsidRPr="00411937" w14:paraId="5107B807" w14:textId="77777777" w:rsidTr="000569F6">
        <w:trPr>
          <w:trHeight w:val="20"/>
          <w:jc w:val="center"/>
        </w:trPr>
        <w:tc>
          <w:tcPr>
            <w:tcW w:w="1864" w:type="dxa"/>
            <w:shd w:val="clear" w:color="auto" w:fill="FFFFFF"/>
            <w:vAlign w:val="center"/>
          </w:tcPr>
          <w:p w14:paraId="5DB42FEC" w14:textId="77777777" w:rsidR="00B36411" w:rsidRPr="00411937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994" w:type="dxa"/>
            <w:shd w:val="clear" w:color="auto" w:fill="FFFFFF"/>
            <w:vAlign w:val="center"/>
          </w:tcPr>
          <w:p w14:paraId="649F5EE1" w14:textId="77777777" w:rsidR="00B36411" w:rsidRPr="00AA52C5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</w:pPr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高雄市新興區和平一路</w:t>
            </w:r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199</w:t>
            </w:r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號</w:t>
            </w:r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12</w:t>
            </w:r>
            <w:r w:rsidRPr="00AA52C5">
              <w:rPr>
                <w:rFonts w:cs="Times New Roman"/>
                <w:bCs/>
                <w:color w:val="auto"/>
                <w:kern w:val="0"/>
                <w:sz w:val="24"/>
                <w:szCs w:val="24"/>
              </w:rPr>
              <w:t>樓</w:t>
            </w:r>
          </w:p>
        </w:tc>
      </w:tr>
      <w:tr w:rsidR="00B36411" w:rsidRPr="00411937" w14:paraId="458552B5" w14:textId="77777777" w:rsidTr="000569F6">
        <w:trPr>
          <w:trHeight w:val="4443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302BB9AA" w14:textId="77777777" w:rsidR="00B36411" w:rsidRPr="00411937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交通圖</w:t>
            </w:r>
          </w:p>
        </w:tc>
        <w:tc>
          <w:tcPr>
            <w:tcW w:w="6994" w:type="dxa"/>
            <w:shd w:val="clear" w:color="auto" w:fill="E7E6E6"/>
            <w:vAlign w:val="center"/>
          </w:tcPr>
          <w:p w14:paraId="187E6F6C" w14:textId="77777777" w:rsidR="00B36411" w:rsidRPr="00411937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762CD7">
              <w:rPr>
                <w:rFonts w:ascii="新細明體" w:hAnsi="新細明體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2196F616" wp14:editId="376B7B4A">
                  <wp:extent cx="3505200" cy="286321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411" w:rsidRPr="003759D8" w14:paraId="194F2A76" w14:textId="77777777" w:rsidTr="000569F6">
        <w:trPr>
          <w:trHeight w:val="5024"/>
          <w:jc w:val="center"/>
        </w:trPr>
        <w:tc>
          <w:tcPr>
            <w:tcW w:w="8858" w:type="dxa"/>
            <w:gridSpan w:val="2"/>
            <w:shd w:val="clear" w:color="auto" w:fill="FFFFFF"/>
            <w:vAlign w:val="center"/>
          </w:tcPr>
          <w:p w14:paraId="26C2C6BE" w14:textId="77777777" w:rsidR="00B36411" w:rsidRPr="00064785" w:rsidRDefault="00B36411" w:rsidP="008F5D6E">
            <w:pPr>
              <w:adjustRightInd w:val="0"/>
              <w:snapToGrid w:val="0"/>
              <w:spacing w:line="276" w:lineRule="auto"/>
              <w:jc w:val="center"/>
              <w:rPr>
                <w:rFonts w:eastAsia="華康楷書體W3" w:cs="Times New Roman"/>
                <w:b/>
                <w:bCs/>
                <w:sz w:val="24"/>
                <w:szCs w:val="24"/>
              </w:rPr>
            </w:pPr>
            <w:r w:rsidRPr="00762CD7">
              <w:rPr>
                <w:rFonts w:ascii="新細明體" w:hAnsi="新細明體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3165A2CC" wp14:editId="23232894">
                  <wp:extent cx="3178810" cy="5192395"/>
                  <wp:effectExtent l="0" t="0" r="2540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519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1CB6A1" w14:textId="77777777" w:rsidR="000049FD" w:rsidRPr="00B36411" w:rsidRDefault="000049FD" w:rsidP="00B36411"/>
    <w:sectPr w:rsidR="000049FD" w:rsidRPr="00B36411" w:rsidSect="00BE6160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6190" w14:textId="77777777" w:rsidR="002C217D" w:rsidRDefault="002C217D" w:rsidP="00BE6160">
      <w:pPr>
        <w:spacing w:line="240" w:lineRule="auto"/>
      </w:pPr>
      <w:r>
        <w:separator/>
      </w:r>
    </w:p>
  </w:endnote>
  <w:endnote w:type="continuationSeparator" w:id="0">
    <w:p w14:paraId="0F692E76" w14:textId="77777777" w:rsidR="002C217D" w:rsidRDefault="002C217D" w:rsidP="00B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1BD6" w14:textId="77777777" w:rsidR="002C217D" w:rsidRDefault="002C217D" w:rsidP="00BE6160">
      <w:pPr>
        <w:spacing w:line="240" w:lineRule="auto"/>
      </w:pPr>
      <w:r>
        <w:separator/>
      </w:r>
    </w:p>
  </w:footnote>
  <w:footnote w:type="continuationSeparator" w:id="0">
    <w:p w14:paraId="123B0D13" w14:textId="77777777" w:rsidR="002C217D" w:rsidRDefault="002C217D" w:rsidP="00BE6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3"/>
    <w:rsid w:val="000049FD"/>
    <w:rsid w:val="00033F11"/>
    <w:rsid w:val="000513CA"/>
    <w:rsid w:val="000569F6"/>
    <w:rsid w:val="001E5F7E"/>
    <w:rsid w:val="002C217D"/>
    <w:rsid w:val="00367447"/>
    <w:rsid w:val="005F5391"/>
    <w:rsid w:val="006734F3"/>
    <w:rsid w:val="007C597E"/>
    <w:rsid w:val="0087225A"/>
    <w:rsid w:val="008D327A"/>
    <w:rsid w:val="00B36411"/>
    <w:rsid w:val="00BE6160"/>
    <w:rsid w:val="00EA5C13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5442E"/>
  <w15:docId w15:val="{B13720B1-D7AE-4564-B3AB-45039EF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customStyle="1" w:styleId="style4">
    <w:name w:val="style4"/>
    <w:basedOn w:val="a"/>
    <w:qFormat/>
    <w:rsid w:val="00BE6160"/>
    <w:pPr>
      <w:spacing w:before="100" w:beforeAutospacing="1" w:after="100" w:afterAutospacing="1"/>
    </w:pPr>
    <w:rPr>
      <w:rFonts w:ascii="標楷體" w:eastAsia="標楷體" w:hAnsi="標楷體" w:cs="Cordia New"/>
      <w:color w:val="4A442A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2</cp:revision>
  <cp:lastPrinted>2023-07-10T04:40:00Z</cp:lastPrinted>
  <dcterms:created xsi:type="dcterms:W3CDTF">2023-07-10T04:40:00Z</dcterms:created>
  <dcterms:modified xsi:type="dcterms:W3CDTF">2023-07-10T04:40:00Z</dcterms:modified>
</cp:coreProperties>
</file>